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D568" w14:textId="77777777" w:rsidR="00D92D27" w:rsidRPr="00D92D27" w:rsidRDefault="00D92D27" w:rsidP="00D92D27">
      <w:pPr>
        <w:shd w:val="clear" w:color="auto" w:fill="FFFFFF"/>
        <w:spacing w:after="0" w:line="240" w:lineRule="auto"/>
        <w:outlineLvl w:val="0"/>
        <w:rPr>
          <w:rFonts w:ascii="Varela Round" w:eastAsia="Times New Roman" w:hAnsi="Varela Round" w:cs="Varela Round"/>
          <w:b/>
          <w:bCs/>
          <w:color w:val="21AEE5"/>
          <w:kern w:val="36"/>
          <w:sz w:val="48"/>
          <w:szCs w:val="48"/>
          <w:lang w:eastAsia="en-GB"/>
        </w:rPr>
      </w:pPr>
      <w:r w:rsidRPr="00D92D27">
        <w:rPr>
          <w:rFonts w:ascii="Varela Round" w:eastAsia="Times New Roman" w:hAnsi="Varela Round" w:cs="Varela Round" w:hint="cs"/>
          <w:b/>
          <w:bCs/>
          <w:color w:val="21AEE5"/>
          <w:kern w:val="36"/>
          <w:sz w:val="48"/>
          <w:szCs w:val="48"/>
          <w:lang w:eastAsia="en-GB"/>
        </w:rPr>
        <w:t>Privacy Policy</w:t>
      </w:r>
    </w:p>
    <w:p w14:paraId="403DA5E9"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 </w:t>
      </w:r>
    </w:p>
    <w:p w14:paraId="1812BF27"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Foundation Fostering Limited is committed to protecting your Privacy in accordance with the General Data Protection Regulations and the Data Protection Act 2018. This privacy policy sets out how we use and protect any information that you give when you use this website.</w:t>
      </w:r>
    </w:p>
    <w:p w14:paraId="223BF70A"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 </w:t>
      </w:r>
    </w:p>
    <w:p w14:paraId="7180F320" w14:textId="77777777" w:rsidR="00D92D27" w:rsidRPr="00D92D27" w:rsidRDefault="00D92D27" w:rsidP="00D92D27">
      <w:pPr>
        <w:shd w:val="clear" w:color="auto" w:fill="FFFFFF"/>
        <w:spacing w:after="0" w:line="240" w:lineRule="auto"/>
        <w:outlineLvl w:val="1"/>
        <w:rPr>
          <w:rFonts w:ascii="Varela Round" w:eastAsia="Times New Roman" w:hAnsi="Varela Round" w:cs="Varela Round" w:hint="cs"/>
          <w:b/>
          <w:bCs/>
          <w:color w:val="2C2B76"/>
          <w:sz w:val="36"/>
          <w:szCs w:val="36"/>
          <w:lang w:eastAsia="en-GB"/>
        </w:rPr>
      </w:pPr>
      <w:r w:rsidRPr="00D92D27">
        <w:rPr>
          <w:rFonts w:ascii="Varela Round" w:eastAsia="Times New Roman" w:hAnsi="Varela Round" w:cs="Varela Round" w:hint="cs"/>
          <w:color w:val="2C2B76"/>
          <w:sz w:val="36"/>
          <w:szCs w:val="36"/>
          <w:lang w:eastAsia="en-GB"/>
        </w:rPr>
        <w:t>What information we collect about you?</w:t>
      </w:r>
    </w:p>
    <w:p w14:paraId="7AFC112D"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We collect information about you when you register an enquiry with us for information about our services. We also collect information when you voluntarily provide feedback and participate in events. Website usage information is collected using cookies.</w:t>
      </w:r>
    </w:p>
    <w:p w14:paraId="332BE39C" w14:textId="77777777" w:rsidR="00D92D27" w:rsidRPr="00D92D27" w:rsidRDefault="00D92D27" w:rsidP="00D92D27">
      <w:pPr>
        <w:shd w:val="clear" w:color="auto" w:fill="FFFFFF"/>
        <w:spacing w:after="0" w:line="240" w:lineRule="auto"/>
        <w:outlineLvl w:val="1"/>
        <w:rPr>
          <w:rFonts w:ascii="Varela Round" w:eastAsia="Times New Roman" w:hAnsi="Varela Round" w:cs="Varela Round" w:hint="cs"/>
          <w:b/>
          <w:bCs/>
          <w:color w:val="2C2B76"/>
          <w:sz w:val="36"/>
          <w:szCs w:val="36"/>
          <w:lang w:eastAsia="en-GB"/>
        </w:rPr>
      </w:pPr>
      <w:r w:rsidRPr="00D92D27">
        <w:rPr>
          <w:rFonts w:ascii="Varela Round" w:eastAsia="Times New Roman" w:hAnsi="Varela Round" w:cs="Varela Round" w:hint="cs"/>
          <w:color w:val="2C2B76"/>
          <w:sz w:val="36"/>
          <w:szCs w:val="36"/>
          <w:lang w:eastAsia="en-GB"/>
        </w:rPr>
        <w:t>How will we use the information about you?</w:t>
      </w:r>
    </w:p>
    <w:p w14:paraId="35C79FAE"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We collect information about you to process you with the services or information you have requested and for administration purposes within our fostering recruitment process. We may need to pass your information to our service providers, agents and associated organisations to meet our statutory obligations (e.g. Ofsted)</w:t>
      </w:r>
    </w:p>
    <w:p w14:paraId="46459F0B"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If you agree, to email you about other relevant products and services we think may be of interest to you.</w:t>
      </w:r>
    </w:p>
    <w:p w14:paraId="77F331C0" w14:textId="77777777" w:rsidR="00D92D27" w:rsidRPr="00D92D27" w:rsidRDefault="00D92D27" w:rsidP="00D92D27">
      <w:pPr>
        <w:shd w:val="clear" w:color="auto" w:fill="FFFFFF"/>
        <w:spacing w:after="0" w:line="240" w:lineRule="auto"/>
        <w:outlineLvl w:val="1"/>
        <w:rPr>
          <w:rFonts w:ascii="Varela Round" w:eastAsia="Times New Roman" w:hAnsi="Varela Round" w:cs="Varela Round" w:hint="cs"/>
          <w:b/>
          <w:bCs/>
          <w:color w:val="2C2B76"/>
          <w:sz w:val="36"/>
          <w:szCs w:val="36"/>
          <w:lang w:eastAsia="en-GB"/>
        </w:rPr>
      </w:pPr>
      <w:r w:rsidRPr="00D92D27">
        <w:rPr>
          <w:rFonts w:ascii="Varela Round" w:eastAsia="Times New Roman" w:hAnsi="Varela Round" w:cs="Varela Round" w:hint="cs"/>
          <w:color w:val="2C2B76"/>
          <w:sz w:val="36"/>
          <w:szCs w:val="36"/>
          <w:lang w:eastAsia="en-GB"/>
        </w:rPr>
        <w:t>Access to your information and correction</w:t>
      </w:r>
    </w:p>
    <w:p w14:paraId="47C87AE6"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You have a number of rights over your personal information, which are:</w:t>
      </w:r>
    </w:p>
    <w:p w14:paraId="711FB5F9" w14:textId="77777777" w:rsidR="00D92D27" w:rsidRPr="00D92D27" w:rsidRDefault="00D92D27" w:rsidP="00D92D27">
      <w:pPr>
        <w:numPr>
          <w:ilvl w:val="0"/>
          <w:numId w:val="1"/>
        </w:numPr>
        <w:shd w:val="clear" w:color="auto" w:fill="FFFFFF"/>
        <w:spacing w:before="100" w:beforeAutospacing="1" w:after="100" w:afterAutospacing="1" w:line="240" w:lineRule="auto"/>
        <w:ind w:left="1440"/>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the right to make a complaint to the Information Commissioner’s Office (ICO) if you are unhappy about the way your personal data is being used – please refer to the ICO’s website for further information about this (</w:t>
      </w:r>
      <w:hyperlink r:id="rId5" w:tgtFrame="_blank" w:history="1">
        <w:r w:rsidRPr="00D92D27">
          <w:rPr>
            <w:rFonts w:ascii="Varela Round" w:eastAsia="Times New Roman" w:hAnsi="Varela Round" w:cs="Varela Round" w:hint="cs"/>
            <w:color w:val="2C2B76"/>
            <w:sz w:val="24"/>
            <w:szCs w:val="24"/>
            <w:u w:val="single"/>
            <w:lang w:eastAsia="en-GB"/>
          </w:rPr>
          <w:t>https://ico.org.uk/</w:t>
        </w:r>
      </w:hyperlink>
      <w:r w:rsidRPr="00D92D27">
        <w:rPr>
          <w:rFonts w:ascii="Varela Round" w:eastAsia="Times New Roman" w:hAnsi="Varela Round" w:cs="Varela Round" w:hint="cs"/>
          <w:color w:val="404040"/>
          <w:sz w:val="24"/>
          <w:szCs w:val="24"/>
          <w:lang w:eastAsia="en-GB"/>
        </w:rPr>
        <w:t>);</w:t>
      </w:r>
    </w:p>
    <w:p w14:paraId="68950B4A" w14:textId="77777777" w:rsidR="00D92D27" w:rsidRPr="00D92D27" w:rsidRDefault="00D92D27" w:rsidP="00D92D27">
      <w:pPr>
        <w:numPr>
          <w:ilvl w:val="0"/>
          <w:numId w:val="1"/>
        </w:numPr>
        <w:shd w:val="clear" w:color="auto" w:fill="FFFFFF"/>
        <w:spacing w:before="100" w:beforeAutospacing="1" w:after="100" w:afterAutospacing="1" w:line="240" w:lineRule="auto"/>
        <w:ind w:left="1440"/>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the right to ask us what personal information about you we are holding and to have access to a copy of your personal information;</w:t>
      </w:r>
    </w:p>
    <w:p w14:paraId="38DEFD36" w14:textId="77777777" w:rsidR="00D92D27" w:rsidRPr="00D92D27" w:rsidRDefault="00D92D27" w:rsidP="00D92D27">
      <w:pPr>
        <w:numPr>
          <w:ilvl w:val="0"/>
          <w:numId w:val="1"/>
        </w:numPr>
        <w:shd w:val="clear" w:color="auto" w:fill="FFFFFF"/>
        <w:spacing w:before="100" w:beforeAutospacing="1" w:after="100" w:afterAutospacing="1" w:line="240" w:lineRule="auto"/>
        <w:ind w:left="1440"/>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the right to ask us to correct any errors in your personal information;</w:t>
      </w:r>
    </w:p>
    <w:p w14:paraId="5DA4C699" w14:textId="77777777" w:rsidR="00D92D27" w:rsidRPr="00D92D27" w:rsidRDefault="00D92D27" w:rsidP="00D92D27">
      <w:pPr>
        <w:numPr>
          <w:ilvl w:val="0"/>
          <w:numId w:val="1"/>
        </w:numPr>
        <w:shd w:val="clear" w:color="auto" w:fill="FFFFFF"/>
        <w:spacing w:before="100" w:beforeAutospacing="1" w:after="100" w:afterAutospacing="1" w:line="240" w:lineRule="auto"/>
        <w:ind w:left="1440"/>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 xml:space="preserve">the right, in certain circumstances such as where our use of your personal information is based on your consent and we have no other legal basis to use your personal </w:t>
      </w:r>
      <w:r w:rsidRPr="00D92D27">
        <w:rPr>
          <w:rFonts w:ascii="Varela Round" w:eastAsia="Times New Roman" w:hAnsi="Varela Round" w:cs="Varela Round" w:hint="cs"/>
          <w:color w:val="404040"/>
          <w:sz w:val="24"/>
          <w:szCs w:val="24"/>
          <w:lang w:eastAsia="en-GB"/>
        </w:rPr>
        <w:br w:type="page"/>
      </w:r>
      <w:r w:rsidRPr="00D92D27">
        <w:rPr>
          <w:rFonts w:ascii="Varela Round" w:eastAsia="Times New Roman" w:hAnsi="Varela Round" w:cs="Varela Round" w:hint="cs"/>
          <w:color w:val="404040"/>
          <w:sz w:val="24"/>
          <w:szCs w:val="24"/>
          <w:lang w:eastAsia="en-GB"/>
        </w:rPr>
        <w:lastRenderedPageBreak/>
        <w:t>information, to ask us to delete your personal information;</w:t>
      </w:r>
    </w:p>
    <w:p w14:paraId="1563CE73" w14:textId="77777777" w:rsidR="00D92D27" w:rsidRPr="00D92D27" w:rsidRDefault="00D92D27" w:rsidP="00D92D27">
      <w:pPr>
        <w:numPr>
          <w:ilvl w:val="0"/>
          <w:numId w:val="1"/>
        </w:numPr>
        <w:shd w:val="clear" w:color="auto" w:fill="FFFFFF"/>
        <w:spacing w:before="100" w:beforeAutospacing="1" w:after="100" w:afterAutospacing="1" w:line="240" w:lineRule="auto"/>
        <w:ind w:left="1440"/>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the right, in certain circumstances such as where we no longer need your personal information, to request that we restrict the use that we are making of your personal information;</w:t>
      </w:r>
    </w:p>
    <w:p w14:paraId="30F3D6B6" w14:textId="77777777" w:rsidR="00D92D27" w:rsidRPr="00D92D27" w:rsidRDefault="00D92D27" w:rsidP="00D92D27">
      <w:pPr>
        <w:numPr>
          <w:ilvl w:val="0"/>
          <w:numId w:val="1"/>
        </w:numPr>
        <w:shd w:val="clear" w:color="auto" w:fill="FFFFFF"/>
        <w:spacing w:before="100" w:beforeAutospacing="1" w:after="100" w:afterAutospacing="1" w:line="240" w:lineRule="auto"/>
        <w:ind w:left="1440"/>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the right, in certain circumstances, to ask us to review and explain our legitimate interests to you; and</w:t>
      </w:r>
    </w:p>
    <w:p w14:paraId="1580E228" w14:textId="77777777" w:rsidR="00D92D27" w:rsidRPr="00D92D27" w:rsidRDefault="00D92D27" w:rsidP="00D92D27">
      <w:pPr>
        <w:numPr>
          <w:ilvl w:val="0"/>
          <w:numId w:val="1"/>
        </w:numPr>
        <w:shd w:val="clear" w:color="auto" w:fill="FFFFFF"/>
        <w:spacing w:before="100" w:beforeAutospacing="1" w:after="100" w:afterAutospacing="1" w:line="240" w:lineRule="auto"/>
        <w:ind w:left="1440"/>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14:paraId="0C70CA70" w14:textId="77777777" w:rsidR="00D92D27" w:rsidRPr="00D92D27" w:rsidRDefault="00D92D27" w:rsidP="00D92D27">
      <w:pPr>
        <w:shd w:val="clear" w:color="auto" w:fill="FFFFFF"/>
        <w:spacing w:after="0" w:line="240" w:lineRule="auto"/>
        <w:outlineLvl w:val="1"/>
        <w:rPr>
          <w:rFonts w:ascii="Varela Round" w:eastAsia="Times New Roman" w:hAnsi="Varela Round" w:cs="Varela Round" w:hint="cs"/>
          <w:b/>
          <w:bCs/>
          <w:color w:val="2C2B76"/>
          <w:sz w:val="36"/>
          <w:szCs w:val="36"/>
          <w:lang w:eastAsia="en-GB"/>
        </w:rPr>
      </w:pPr>
      <w:r w:rsidRPr="00D92D27">
        <w:rPr>
          <w:rFonts w:ascii="Varela Round" w:eastAsia="Times New Roman" w:hAnsi="Varela Round" w:cs="Varela Round" w:hint="cs"/>
          <w:color w:val="2C2B76"/>
          <w:sz w:val="36"/>
          <w:szCs w:val="36"/>
          <w:lang w:eastAsia="en-GB"/>
        </w:rPr>
        <w:t>Protecting your information</w:t>
      </w:r>
    </w:p>
    <w:p w14:paraId="5E12DD1D"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14B984BE" w14:textId="77777777" w:rsidR="00D92D27" w:rsidRPr="00D92D27" w:rsidRDefault="00D92D27" w:rsidP="00D92D27">
      <w:pPr>
        <w:shd w:val="clear" w:color="auto" w:fill="FFFFFF"/>
        <w:spacing w:after="0" w:line="240" w:lineRule="auto"/>
        <w:outlineLvl w:val="1"/>
        <w:rPr>
          <w:rFonts w:ascii="Varela Round" w:eastAsia="Times New Roman" w:hAnsi="Varela Round" w:cs="Varela Round" w:hint="cs"/>
          <w:b/>
          <w:bCs/>
          <w:color w:val="2C2B76"/>
          <w:sz w:val="36"/>
          <w:szCs w:val="36"/>
          <w:lang w:eastAsia="en-GB"/>
        </w:rPr>
      </w:pPr>
      <w:r w:rsidRPr="00D92D27">
        <w:rPr>
          <w:rFonts w:ascii="Varela Round" w:eastAsia="Times New Roman" w:hAnsi="Varela Round" w:cs="Varela Round" w:hint="cs"/>
          <w:color w:val="2C2B76"/>
          <w:sz w:val="36"/>
          <w:szCs w:val="36"/>
          <w:lang w:eastAsia="en-GB"/>
        </w:rPr>
        <w:t>Cookies</w:t>
      </w:r>
    </w:p>
    <w:p w14:paraId="2C263362"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Cookies are small text files that are stored on your browser or the hard drive of your computer or other device when you visit the Site. This allows the Site to recognise you as a user either for the duration of your visit (using a ‘session cookie’) or for repeat visits (a ‘persistent cookie’). They are not harmful and do not contain any personally identifiable information such as your home address, date of birth or credit card details without your express permission.</w:t>
      </w:r>
    </w:p>
    <w:p w14:paraId="508DFF95"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The cookies we use fall into the following broad types:</w:t>
      </w:r>
    </w:p>
    <w:p w14:paraId="7292CDD1"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b/>
          <w:bCs/>
          <w:color w:val="404040"/>
          <w:sz w:val="24"/>
          <w:szCs w:val="24"/>
          <w:lang w:eastAsia="en-GB"/>
        </w:rPr>
        <w:t>Strictly Necessary Cookies</w:t>
      </w:r>
      <w:r w:rsidRPr="00D92D27">
        <w:rPr>
          <w:rFonts w:ascii="Varela Round" w:eastAsia="Times New Roman" w:hAnsi="Varela Round" w:cs="Varela Round" w:hint="cs"/>
          <w:color w:val="404040"/>
          <w:sz w:val="24"/>
          <w:szCs w:val="24"/>
          <w:lang w:eastAsia="en-GB"/>
        </w:rPr>
        <w:t> These cookies are essential in helping you to move around our Site and use its features, such as accessing secure areas of the website. Without these cookies, services you have asked for, such as setting up an account cannot be provided. These cookies do not gather information about you that could be used for marketing or remembering where you’ve been on the internet.</w:t>
      </w:r>
    </w:p>
    <w:p w14:paraId="04EED134"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b/>
          <w:bCs/>
          <w:color w:val="404040"/>
          <w:sz w:val="24"/>
          <w:szCs w:val="24"/>
          <w:lang w:eastAsia="en-GB"/>
        </w:rPr>
        <w:t>Analytical/Performance Cookies</w:t>
      </w:r>
      <w:r w:rsidRPr="00D92D27">
        <w:rPr>
          <w:rFonts w:ascii="Varela Round" w:eastAsia="Times New Roman" w:hAnsi="Varela Round" w:cs="Varela Round" w:hint="cs"/>
          <w:color w:val="404040"/>
          <w:sz w:val="24"/>
          <w:szCs w:val="24"/>
          <w:lang w:eastAsia="en-GB"/>
        </w:rPr>
        <w:t> These cookies allow us to anonymously track website statistics, including, page views, traffic source etc. We do this to track our most popular pages and how users move around the site in order to improve our website. We use Google Analytics to do this, which uses first party cookies. The data collected is not shared with anyone else.</w:t>
      </w:r>
    </w:p>
    <w:p w14:paraId="58DC582F"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b/>
          <w:bCs/>
          <w:color w:val="404040"/>
          <w:sz w:val="24"/>
          <w:szCs w:val="24"/>
          <w:lang w:eastAsia="en-GB"/>
        </w:rPr>
        <w:t>Functionality Cookies</w:t>
      </w:r>
      <w:r w:rsidRPr="00D92D27">
        <w:rPr>
          <w:rFonts w:ascii="Varela Round" w:eastAsia="Times New Roman" w:hAnsi="Varela Round" w:cs="Varela Round" w:hint="cs"/>
          <w:color w:val="404040"/>
          <w:sz w:val="24"/>
          <w:szCs w:val="24"/>
          <w:lang w:eastAsia="en-GB"/>
        </w:rPr>
        <w:t xml:space="preserve"> These cookies allow websites and applications to remember choices you make (such as your user name, language or the region you are in) and provide enhanced, more personal features. The information these cookies collect is usually anonymised which means we can’t identify you personally. They do not gather any information about you that could be used </w:t>
      </w:r>
      <w:r w:rsidRPr="00D92D27">
        <w:rPr>
          <w:rFonts w:ascii="Varela Round" w:eastAsia="Times New Roman" w:hAnsi="Varela Round" w:cs="Varela Round" w:hint="cs"/>
          <w:color w:val="404040"/>
          <w:sz w:val="24"/>
          <w:szCs w:val="24"/>
          <w:lang w:eastAsia="en-GB"/>
        </w:rPr>
        <w:lastRenderedPageBreak/>
        <w:t>for selling advertising or remembering where you’ve been on the internet but do help us to serve you with advertising that is more relevant to you.</w:t>
      </w:r>
    </w:p>
    <w:p w14:paraId="182FE7EE"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If you would like more information on any of these types of Cookies, including how to opt- out, please visit </w:t>
      </w:r>
      <w:hyperlink r:id="rId6" w:tgtFrame="_blank" w:history="1">
        <w:r w:rsidRPr="00D92D27">
          <w:rPr>
            <w:rFonts w:ascii="Varela Round" w:eastAsia="Times New Roman" w:hAnsi="Varela Round" w:cs="Varela Round" w:hint="cs"/>
            <w:color w:val="2C2B76"/>
            <w:sz w:val="24"/>
            <w:szCs w:val="24"/>
            <w:u w:val="single"/>
            <w:lang w:eastAsia="en-GB"/>
          </w:rPr>
          <w:t>www.youronlinechoices.com</w:t>
        </w:r>
      </w:hyperlink>
    </w:p>
    <w:p w14:paraId="00E15BAC" w14:textId="77777777" w:rsidR="00D92D27" w:rsidRPr="00D92D27" w:rsidRDefault="00D92D27" w:rsidP="00D92D27">
      <w:pPr>
        <w:shd w:val="clear" w:color="auto" w:fill="FFFFFF"/>
        <w:spacing w:after="0" w:line="240" w:lineRule="auto"/>
        <w:outlineLvl w:val="1"/>
        <w:rPr>
          <w:rFonts w:ascii="Varela Round" w:eastAsia="Times New Roman" w:hAnsi="Varela Round" w:cs="Varela Round" w:hint="cs"/>
          <w:b/>
          <w:bCs/>
          <w:color w:val="2C2B76"/>
          <w:sz w:val="36"/>
          <w:szCs w:val="36"/>
          <w:lang w:eastAsia="en-GB"/>
        </w:rPr>
      </w:pPr>
      <w:r w:rsidRPr="00D92D27">
        <w:rPr>
          <w:rFonts w:ascii="Varela Round" w:eastAsia="Times New Roman" w:hAnsi="Varela Round" w:cs="Varela Round" w:hint="cs"/>
          <w:color w:val="2C2B76"/>
          <w:sz w:val="36"/>
          <w:szCs w:val="36"/>
          <w:lang w:eastAsia="en-GB"/>
        </w:rPr>
        <w:t>Cookies we use</w:t>
      </w:r>
    </w:p>
    <w:p w14:paraId="60869087"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b/>
          <w:bCs/>
          <w:color w:val="404040"/>
          <w:sz w:val="24"/>
          <w:szCs w:val="24"/>
          <w:lang w:eastAsia="en-GB"/>
        </w:rPr>
        <w:t>Analytical Tracking</w:t>
      </w:r>
    </w:p>
    <w:p w14:paraId="256369FB"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 xml:space="preserve">Our website has Google Analytics installed which allows us to track and compile anonymous visitor statistics. The information collected ranges from simple traffic volume to the type of browser you are viewing our website with. This information is valuable to us not just for marketing analysis and quantification, but to improve the usability, security and load speed of our website content. Google Analytics is a popular, secure, flagship webmaster product from Google. The privacy and security of Google Analytics data is a high priority at Google that you can read more about on Google’s Analytics Data Safeguarding page. Google also offer a Google Analytics Opt-out Browser Add-on that will allow you to automatically </w:t>
      </w:r>
      <w:proofErr w:type="spellStart"/>
      <w:r w:rsidRPr="00D92D27">
        <w:rPr>
          <w:rFonts w:ascii="Varela Round" w:eastAsia="Times New Roman" w:hAnsi="Varela Round" w:cs="Varela Round" w:hint="cs"/>
          <w:color w:val="404040"/>
          <w:sz w:val="24"/>
          <w:szCs w:val="24"/>
          <w:lang w:eastAsia="en-GB"/>
        </w:rPr>
        <w:t>Opt</w:t>
      </w:r>
      <w:proofErr w:type="spellEnd"/>
      <w:r w:rsidRPr="00D92D27">
        <w:rPr>
          <w:rFonts w:ascii="Varela Round" w:eastAsia="Times New Roman" w:hAnsi="Varela Round" w:cs="Varela Round" w:hint="cs"/>
          <w:color w:val="404040"/>
          <w:sz w:val="24"/>
          <w:szCs w:val="24"/>
          <w:lang w:eastAsia="en-GB"/>
        </w:rPr>
        <w:t>- out of all websites that track your activity via Google Analytics. No personal information is collected by Google Analytics.</w:t>
      </w:r>
    </w:p>
    <w:p w14:paraId="71E58671"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b/>
          <w:bCs/>
          <w:color w:val="404040"/>
          <w:sz w:val="24"/>
          <w:szCs w:val="24"/>
          <w:lang w:eastAsia="en-GB"/>
        </w:rPr>
        <w:t>Cookie Consent Check</w:t>
      </w:r>
    </w:p>
    <w:p w14:paraId="0D63891A"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As mentioned above, upon your first visit our website displays a banner at the top of the page alerting you about cookies being deployed by our website. In order for our website to remember your choice of opting-in, we store an anonymous cookie to remove the alert banner for 28 days. To prevent this cookie being stored, simply do not accept and close the alert. If you have already accepted the alert and you wish to remove the cookie, please clear your cookies within your browser settings.</w:t>
      </w:r>
    </w:p>
    <w:p w14:paraId="3E8F5B39"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b/>
          <w:bCs/>
          <w:color w:val="404040"/>
          <w:sz w:val="24"/>
          <w:szCs w:val="24"/>
          <w:lang w:eastAsia="en-GB"/>
        </w:rPr>
        <w:t>WordPress</w:t>
      </w:r>
    </w:p>
    <w:p w14:paraId="1CAB7D10" w14:textId="77777777" w:rsidR="00D92D27" w:rsidRPr="00D92D27" w:rsidRDefault="00D92D27" w:rsidP="00D92D27">
      <w:pPr>
        <w:shd w:val="clear" w:color="auto" w:fill="FFFFFF"/>
        <w:spacing w:after="360" w:line="240" w:lineRule="auto"/>
        <w:rPr>
          <w:rFonts w:ascii="Varela Round" w:eastAsia="Times New Roman" w:hAnsi="Varela Round" w:cs="Varela Round" w:hint="cs"/>
          <w:color w:val="404040"/>
          <w:sz w:val="24"/>
          <w:szCs w:val="24"/>
          <w:lang w:eastAsia="en-GB"/>
        </w:rPr>
      </w:pPr>
      <w:r w:rsidRPr="00D92D27">
        <w:rPr>
          <w:rFonts w:ascii="Varela Round" w:eastAsia="Times New Roman" w:hAnsi="Varela Round" w:cs="Varela Round" w:hint="cs"/>
          <w:color w:val="404040"/>
          <w:sz w:val="24"/>
          <w:szCs w:val="24"/>
          <w:lang w:eastAsia="en-GB"/>
        </w:rPr>
        <w:t>Our website, either in full or in part, is built on the popular open-source CMS framework – WordPress. WordPress utilises cookies to allow visitors to register, login and comment on our website’s content. If you do not wish to participate in commenting on our website, WordPress will not deploy any cookies onto your device. Cookies will only be created by WordPress if you actively register or comment via the clear forms on our website.</w:t>
      </w:r>
    </w:p>
    <w:p w14:paraId="1C811CED" w14:textId="77777777" w:rsidR="00503E92" w:rsidRDefault="00D92D27"/>
    <w:sectPr w:rsidR="0050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A2AA0"/>
    <w:multiLevelType w:val="multilevel"/>
    <w:tmpl w:val="0FF8E9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4525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27"/>
    <w:rsid w:val="00246525"/>
    <w:rsid w:val="00CE7335"/>
    <w:rsid w:val="00D9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6FB0"/>
  <w15:chartTrackingRefBased/>
  <w15:docId w15:val="{107A716F-7E43-4DEE-947D-FE2CB1E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64346">
      <w:bodyDiv w:val="1"/>
      <w:marLeft w:val="0"/>
      <w:marRight w:val="0"/>
      <w:marTop w:val="0"/>
      <w:marBottom w:val="0"/>
      <w:divBdr>
        <w:top w:val="none" w:sz="0" w:space="0" w:color="auto"/>
        <w:left w:val="none" w:sz="0" w:space="0" w:color="auto"/>
        <w:bottom w:val="none" w:sz="0" w:space="0" w:color="auto"/>
        <w:right w:val="none" w:sz="0" w:space="0" w:color="auto"/>
      </w:divBdr>
      <w:divsChild>
        <w:div w:id="152871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onlinechoices.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Ebanks Simpson Foundation Fostering</dc:creator>
  <cp:keywords/>
  <dc:description/>
  <cp:lastModifiedBy>Naomi Ebanks Simpson Foundation Fostering</cp:lastModifiedBy>
  <cp:revision>1</cp:revision>
  <dcterms:created xsi:type="dcterms:W3CDTF">2022-05-26T11:10:00Z</dcterms:created>
  <dcterms:modified xsi:type="dcterms:W3CDTF">2022-05-26T11:11:00Z</dcterms:modified>
</cp:coreProperties>
</file>